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33374" w14:textId="12F991F8" w:rsidR="00E84320" w:rsidRPr="006E6CF8" w:rsidRDefault="006E6CF8" w:rsidP="006E6CF8">
      <w:pPr>
        <w:jc w:val="center"/>
        <w:rPr>
          <w:rFonts w:ascii="Helvetica" w:hAnsi="Helvetica" w:cs="Arial"/>
          <w:b/>
          <w:color w:val="00ACDB"/>
          <w:lang w:val="en-GB"/>
        </w:rPr>
      </w:pPr>
      <w:r w:rsidRPr="006E6CF8">
        <w:rPr>
          <w:rFonts w:ascii="Helvetica" w:hAnsi="Helvetica" w:cs="Arial"/>
          <w:b/>
          <w:color w:val="00ACDB"/>
          <w:lang w:val="en-GB"/>
        </w:rPr>
        <w:t>GROUP BOOKING FORM</w:t>
      </w:r>
    </w:p>
    <w:p w14:paraId="1019B353" w14:textId="77777777" w:rsidR="00E84320" w:rsidRPr="006E6CF8" w:rsidRDefault="00E84320" w:rsidP="006E6CF8">
      <w:pPr>
        <w:rPr>
          <w:rFonts w:ascii="Helvetica" w:hAnsi="Helvetica" w:cs="Arial"/>
          <w:i/>
          <w:lang w:val="en-GB"/>
        </w:rPr>
      </w:pPr>
      <w:r w:rsidRPr="006E6CF8">
        <w:rPr>
          <w:rFonts w:ascii="Helvetica" w:hAnsi="Helvetica" w:cs="Arial"/>
          <w:i/>
          <w:lang w:val="en-GB"/>
        </w:rPr>
        <w:t>The person booking the course on behalf of the group should complete this form and send it together with all the</w:t>
      </w:r>
      <w:r w:rsidR="007B76B8" w:rsidRPr="006E6CF8">
        <w:rPr>
          <w:rFonts w:ascii="Helvetica" w:hAnsi="Helvetica" w:cs="Arial"/>
          <w:i/>
          <w:lang w:val="en-GB"/>
        </w:rPr>
        <w:t xml:space="preserve"> student’s</w:t>
      </w:r>
      <w:r w:rsidRPr="006E6CF8">
        <w:rPr>
          <w:rFonts w:ascii="Helvetica" w:hAnsi="Helvetica" w:cs="Arial"/>
          <w:i/>
          <w:lang w:val="en-GB"/>
        </w:rPr>
        <w:t xml:space="preserve"> </w:t>
      </w:r>
      <w:r w:rsidR="007B76B8" w:rsidRPr="006E6CF8">
        <w:rPr>
          <w:rFonts w:ascii="Helvetica" w:hAnsi="Helvetica" w:cs="Arial"/>
          <w:i/>
          <w:lang w:val="en-GB"/>
        </w:rPr>
        <w:t>information</w:t>
      </w:r>
      <w:r w:rsidRPr="006E6CF8">
        <w:rPr>
          <w:rFonts w:ascii="Helvetica" w:hAnsi="Helvetica" w:cs="Arial"/>
          <w:i/>
          <w:lang w:val="en-GB"/>
        </w:rPr>
        <w:t xml:space="preserve"> forms and disclaimer forms to info@openbriefing.org.</w:t>
      </w:r>
    </w:p>
    <w:p w14:paraId="45012F59" w14:textId="77777777" w:rsidR="00CE0AA6" w:rsidRPr="006E6CF8" w:rsidRDefault="00CE0AA6" w:rsidP="006E6CF8">
      <w:pPr>
        <w:rPr>
          <w:rFonts w:ascii="Helvetica" w:hAnsi="Helvetica" w:cs="Arial"/>
          <w:b/>
          <w:lang w:val="en-GB"/>
        </w:rPr>
      </w:pPr>
    </w:p>
    <w:p w14:paraId="59824C03" w14:textId="39DCD03F" w:rsidR="00DF6B18" w:rsidRPr="006E6CF8" w:rsidRDefault="00767260" w:rsidP="006E6CF8">
      <w:pPr>
        <w:rPr>
          <w:rFonts w:ascii="Helvetica" w:hAnsi="Helvetica" w:cs="Arial"/>
          <w:b/>
          <w:lang w:val="en-GB"/>
        </w:rPr>
      </w:pPr>
      <w:r w:rsidRPr="006E6CF8">
        <w:rPr>
          <w:rFonts w:ascii="Helvetica" w:hAnsi="Helvetica" w:cs="Arial"/>
          <w:b/>
          <w:lang w:val="en-GB"/>
        </w:rPr>
        <w:t xml:space="preserve">Date </w:t>
      </w:r>
      <w:r w:rsidR="00626A0F" w:rsidRPr="006E6CF8">
        <w:rPr>
          <w:rFonts w:ascii="Helvetica" w:hAnsi="Helvetica" w:cs="Arial"/>
          <w:b/>
          <w:lang w:val="en-GB"/>
        </w:rPr>
        <w:t>of booking</w:t>
      </w:r>
      <w:r w:rsidRPr="006E6CF8">
        <w:rPr>
          <w:rFonts w:ascii="Helvetica" w:hAnsi="Helvetica" w:cs="Arial"/>
          <w:b/>
          <w:lang w:val="en-GB"/>
        </w:rPr>
        <w:t>:</w:t>
      </w:r>
    </w:p>
    <w:p w14:paraId="76AAF165" w14:textId="77777777" w:rsidR="00CE0AA6" w:rsidRPr="006E6CF8" w:rsidRDefault="00CE0AA6" w:rsidP="006E6CF8">
      <w:pPr>
        <w:rPr>
          <w:rFonts w:ascii="Helvetica" w:hAnsi="Helvetica" w:cs="Arial"/>
          <w:b/>
          <w:lang w:val="en-GB"/>
        </w:rPr>
      </w:pPr>
    </w:p>
    <w:p w14:paraId="16FB9586" w14:textId="77777777" w:rsidR="00DF6B18" w:rsidRPr="006E6CF8" w:rsidRDefault="00DF6B18" w:rsidP="006E6CF8">
      <w:pPr>
        <w:rPr>
          <w:rFonts w:ascii="Helvetica" w:hAnsi="Helvetica" w:cs="Arial"/>
          <w:b/>
          <w:lang w:val="en-GB"/>
        </w:rPr>
      </w:pPr>
      <w:r w:rsidRPr="006E6CF8">
        <w:rPr>
          <w:rFonts w:ascii="Helvetica" w:hAnsi="Helvetica" w:cs="Arial"/>
          <w:b/>
          <w:lang w:val="en-GB"/>
        </w:rPr>
        <w:t>Name of organisation:</w:t>
      </w:r>
    </w:p>
    <w:p w14:paraId="4CA3E376" w14:textId="77777777" w:rsidR="00DF6B18" w:rsidRPr="006E6CF8" w:rsidRDefault="00DF6B18" w:rsidP="006E6CF8">
      <w:pPr>
        <w:rPr>
          <w:rFonts w:ascii="Helvetica" w:hAnsi="Helvetica" w:cs="Arial"/>
          <w:b/>
          <w:lang w:val="en-GB"/>
        </w:rPr>
      </w:pPr>
      <w:r w:rsidRPr="006E6CF8">
        <w:rPr>
          <w:rFonts w:ascii="Helvetica" w:hAnsi="Helvetica" w:cs="Arial"/>
          <w:b/>
          <w:lang w:val="en-GB"/>
        </w:rPr>
        <w:t>Person making booking:</w:t>
      </w:r>
    </w:p>
    <w:p w14:paraId="4659FF08" w14:textId="77777777" w:rsidR="00DF6B18" w:rsidRPr="006E6CF8" w:rsidRDefault="00DF6B18" w:rsidP="006E6CF8">
      <w:pPr>
        <w:rPr>
          <w:rFonts w:ascii="Helvetica" w:hAnsi="Helvetica" w:cs="Arial"/>
          <w:b/>
          <w:lang w:val="en-GB"/>
        </w:rPr>
      </w:pPr>
      <w:r w:rsidRPr="006E6CF8">
        <w:rPr>
          <w:rFonts w:ascii="Helvetica" w:hAnsi="Helvetica" w:cs="Arial"/>
          <w:b/>
          <w:lang w:val="en-GB"/>
        </w:rPr>
        <w:t>Phone number:</w:t>
      </w:r>
    </w:p>
    <w:p w14:paraId="0599B598" w14:textId="77777777" w:rsidR="00DF6B18" w:rsidRPr="006E6CF8" w:rsidRDefault="00DF6B18" w:rsidP="006E6CF8">
      <w:pPr>
        <w:rPr>
          <w:rFonts w:ascii="Helvetica" w:hAnsi="Helvetica" w:cs="Arial"/>
          <w:b/>
          <w:lang w:val="en-GB"/>
        </w:rPr>
      </w:pPr>
      <w:r w:rsidRPr="006E6CF8">
        <w:rPr>
          <w:rFonts w:ascii="Helvetica" w:hAnsi="Helvetica" w:cs="Arial"/>
          <w:b/>
          <w:lang w:val="en-GB"/>
        </w:rPr>
        <w:t>Email address:</w:t>
      </w:r>
    </w:p>
    <w:p w14:paraId="74D839F8" w14:textId="77777777" w:rsidR="00DF6B18" w:rsidRPr="006E6CF8" w:rsidRDefault="00DF6B18" w:rsidP="006E6CF8">
      <w:pPr>
        <w:rPr>
          <w:rFonts w:ascii="Helvetica" w:hAnsi="Helvetica" w:cs="Arial"/>
          <w:b/>
          <w:lang w:val="en-GB"/>
        </w:rPr>
      </w:pPr>
    </w:p>
    <w:p w14:paraId="2634D050" w14:textId="77777777" w:rsidR="00DF6B18" w:rsidRPr="006E6CF8" w:rsidRDefault="00E331C7" w:rsidP="006E6CF8">
      <w:pPr>
        <w:rPr>
          <w:rFonts w:ascii="Helvetica" w:hAnsi="Helvetica" w:cs="Arial"/>
          <w:b/>
          <w:lang w:val="en-GB"/>
        </w:rPr>
      </w:pPr>
      <w:r w:rsidRPr="006E6CF8">
        <w:rPr>
          <w:rFonts w:ascii="Helvetica" w:hAnsi="Helvetica" w:cs="Arial"/>
          <w:b/>
          <w:lang w:val="en-GB"/>
        </w:rPr>
        <w:t>Name of c</w:t>
      </w:r>
      <w:r w:rsidR="00DF6B18" w:rsidRPr="006E6CF8">
        <w:rPr>
          <w:rFonts w:ascii="Helvetica" w:hAnsi="Helvetica" w:cs="Arial"/>
          <w:b/>
          <w:lang w:val="en-GB"/>
        </w:rPr>
        <w:t>ourse:</w:t>
      </w:r>
    </w:p>
    <w:p w14:paraId="53285238" w14:textId="77777777" w:rsidR="00DF6B18" w:rsidRPr="006E6CF8" w:rsidRDefault="00DF6B18" w:rsidP="006E6CF8">
      <w:pPr>
        <w:rPr>
          <w:rFonts w:ascii="Helvetica" w:hAnsi="Helvetica" w:cs="Arial"/>
          <w:b/>
          <w:lang w:val="en-GB"/>
        </w:rPr>
      </w:pPr>
      <w:r w:rsidRPr="006E6CF8">
        <w:rPr>
          <w:rFonts w:ascii="Helvetica" w:hAnsi="Helvetica" w:cs="Arial"/>
          <w:b/>
          <w:lang w:val="en-GB"/>
        </w:rPr>
        <w:t>Date of course:</w:t>
      </w:r>
    </w:p>
    <w:p w14:paraId="4CE72149" w14:textId="77777777" w:rsidR="00DF6B18" w:rsidRPr="006E6CF8" w:rsidRDefault="00DF6B18" w:rsidP="006E6CF8">
      <w:pPr>
        <w:rPr>
          <w:rFonts w:ascii="Helvetica" w:hAnsi="Helvetica" w:cs="Arial"/>
          <w:b/>
          <w:lang w:val="en-GB"/>
        </w:rPr>
      </w:pPr>
      <w:r w:rsidRPr="006E6CF8">
        <w:rPr>
          <w:rFonts w:ascii="Helvetica" w:hAnsi="Helvetica" w:cs="Arial"/>
          <w:b/>
          <w:lang w:val="en-GB"/>
        </w:rPr>
        <w:t>Location:</w:t>
      </w:r>
    </w:p>
    <w:p w14:paraId="59F4B96C" w14:textId="77777777" w:rsidR="00DF6B18" w:rsidRPr="006E6CF8" w:rsidRDefault="00DF6B18" w:rsidP="006E6CF8">
      <w:pPr>
        <w:rPr>
          <w:rFonts w:ascii="Helvetica" w:hAnsi="Helvetica" w:cs="Arial"/>
          <w:b/>
          <w:lang w:val="en-GB"/>
        </w:rPr>
      </w:pPr>
    </w:p>
    <w:p w14:paraId="1C7A3E27" w14:textId="77777777" w:rsidR="00E331C7" w:rsidRPr="006E6CF8" w:rsidRDefault="00E331C7" w:rsidP="006E6CF8">
      <w:pPr>
        <w:rPr>
          <w:rFonts w:ascii="Helvetica" w:hAnsi="Helvetica" w:cs="Arial"/>
          <w:lang w:val="en-GB"/>
        </w:rPr>
      </w:pPr>
      <w:r w:rsidRPr="006E6CF8">
        <w:rPr>
          <w:rFonts w:ascii="Helvetica" w:hAnsi="Helvetica" w:cs="Arial"/>
          <w:lang w:val="en-GB"/>
        </w:rPr>
        <w:t>Organisation emergency contact:</w:t>
      </w:r>
    </w:p>
    <w:p w14:paraId="18AF1073" w14:textId="77777777" w:rsidR="00E331C7" w:rsidRPr="006E6CF8" w:rsidRDefault="00E331C7" w:rsidP="006E6CF8">
      <w:pPr>
        <w:rPr>
          <w:rFonts w:ascii="Helvetica" w:hAnsi="Helvetica" w:cs="Arial"/>
          <w:b/>
          <w:lang w:val="en-GB"/>
        </w:rPr>
      </w:pPr>
      <w:r w:rsidRPr="006E6CF8">
        <w:rPr>
          <w:rFonts w:ascii="Helvetica" w:hAnsi="Helvetica" w:cs="Arial"/>
          <w:b/>
          <w:lang w:val="en-GB"/>
        </w:rPr>
        <w:t>Name:</w:t>
      </w:r>
    </w:p>
    <w:p w14:paraId="0F16BAB0" w14:textId="77777777" w:rsidR="00E331C7" w:rsidRPr="006E6CF8" w:rsidRDefault="00E331C7" w:rsidP="006E6CF8">
      <w:pPr>
        <w:rPr>
          <w:rFonts w:ascii="Helvetica" w:hAnsi="Helvetica" w:cs="Arial"/>
          <w:b/>
          <w:lang w:val="en-GB"/>
        </w:rPr>
      </w:pPr>
      <w:r w:rsidRPr="006E6CF8">
        <w:rPr>
          <w:rFonts w:ascii="Helvetica" w:hAnsi="Helvetica" w:cs="Arial"/>
          <w:b/>
          <w:lang w:val="en-GB"/>
        </w:rPr>
        <w:t>Position:</w:t>
      </w:r>
    </w:p>
    <w:p w14:paraId="76049A2C" w14:textId="77777777" w:rsidR="00E331C7" w:rsidRPr="006E6CF8" w:rsidRDefault="00E331C7" w:rsidP="006E6CF8">
      <w:pPr>
        <w:rPr>
          <w:rFonts w:ascii="Helvetica" w:hAnsi="Helvetica" w:cs="Arial"/>
          <w:b/>
          <w:lang w:val="en-GB"/>
        </w:rPr>
      </w:pPr>
      <w:r w:rsidRPr="006E6CF8">
        <w:rPr>
          <w:rFonts w:ascii="Helvetica" w:hAnsi="Helvetica" w:cs="Arial"/>
          <w:b/>
          <w:lang w:val="en-GB"/>
        </w:rPr>
        <w:t>Phone number:</w:t>
      </w:r>
    </w:p>
    <w:p w14:paraId="299B7895" w14:textId="77777777" w:rsidR="00E331C7" w:rsidRPr="006E6CF8" w:rsidRDefault="00E331C7" w:rsidP="006E6CF8">
      <w:pPr>
        <w:rPr>
          <w:rFonts w:ascii="Helvetica" w:hAnsi="Helvetica" w:cs="Arial"/>
          <w:b/>
          <w:lang w:val="en-GB"/>
        </w:rPr>
      </w:pPr>
      <w:r w:rsidRPr="006E6CF8">
        <w:rPr>
          <w:rFonts w:ascii="Helvetica" w:hAnsi="Helvetica" w:cs="Arial"/>
          <w:b/>
          <w:lang w:val="en-GB"/>
        </w:rPr>
        <w:t>Email address:</w:t>
      </w:r>
    </w:p>
    <w:p w14:paraId="4C6DA380" w14:textId="77777777" w:rsidR="00E331C7" w:rsidRPr="006E6CF8" w:rsidRDefault="00E331C7" w:rsidP="006E6CF8">
      <w:pPr>
        <w:rPr>
          <w:rFonts w:ascii="Helvetica" w:hAnsi="Helvetica" w:cs="Arial"/>
          <w:b/>
          <w:lang w:val="en-GB"/>
        </w:rPr>
      </w:pPr>
    </w:p>
    <w:p w14:paraId="25264842" w14:textId="77777777" w:rsidR="00DF6B18" w:rsidRPr="006E6CF8" w:rsidRDefault="00DF6B18" w:rsidP="006E6CF8">
      <w:pPr>
        <w:rPr>
          <w:rFonts w:ascii="Helvetica" w:hAnsi="Helvetica" w:cs="Arial"/>
          <w:b/>
          <w:lang w:val="en-GB"/>
        </w:rPr>
      </w:pPr>
      <w:r w:rsidRPr="006E6CF8">
        <w:rPr>
          <w:rFonts w:ascii="Helvetica" w:hAnsi="Helvetica" w:cs="Arial"/>
          <w:b/>
          <w:lang w:val="en-GB"/>
        </w:rPr>
        <w:t>Names of students:</w:t>
      </w:r>
    </w:p>
    <w:p w14:paraId="48AECEE3" w14:textId="77777777" w:rsidR="00E84320" w:rsidRPr="006E6CF8" w:rsidRDefault="00E84320" w:rsidP="006E6CF8">
      <w:pPr>
        <w:rPr>
          <w:rFonts w:ascii="Helvetica" w:hAnsi="Helvetica" w:cs="Arial"/>
          <w:b/>
          <w:lang w:val="en-GB"/>
        </w:rPr>
      </w:pPr>
    </w:p>
    <w:p w14:paraId="7543BC2B" w14:textId="77777777" w:rsidR="00E84320" w:rsidRPr="006E6CF8" w:rsidRDefault="00E84320" w:rsidP="006E6CF8">
      <w:pPr>
        <w:rPr>
          <w:rFonts w:ascii="Helvetica" w:hAnsi="Helvetica" w:cs="Arial"/>
          <w:b/>
          <w:lang w:val="en-GB"/>
        </w:rPr>
      </w:pPr>
    </w:p>
    <w:p w14:paraId="4296B86E" w14:textId="77777777" w:rsidR="00E84320" w:rsidRPr="006E6CF8" w:rsidRDefault="00E84320" w:rsidP="006E6CF8">
      <w:pPr>
        <w:rPr>
          <w:rFonts w:ascii="Helvetica" w:hAnsi="Helvetica" w:cs="Arial"/>
          <w:b/>
          <w:lang w:val="en-GB"/>
        </w:rPr>
      </w:pPr>
    </w:p>
    <w:p w14:paraId="2B2E22B6" w14:textId="77777777" w:rsidR="00E84320" w:rsidRPr="006E6CF8" w:rsidRDefault="00E84320" w:rsidP="006E6CF8">
      <w:pPr>
        <w:rPr>
          <w:rFonts w:ascii="Helvetica" w:hAnsi="Helvetica" w:cs="Arial"/>
          <w:b/>
          <w:lang w:val="en-GB"/>
        </w:rPr>
      </w:pPr>
    </w:p>
    <w:p w14:paraId="23F67649" w14:textId="77777777" w:rsidR="00E84320" w:rsidRPr="006E6CF8" w:rsidRDefault="00E84320" w:rsidP="006E6CF8">
      <w:pPr>
        <w:rPr>
          <w:rFonts w:ascii="Helvetica" w:hAnsi="Helvetica" w:cs="Arial"/>
          <w:b/>
          <w:lang w:val="en-GB"/>
        </w:rPr>
      </w:pPr>
    </w:p>
    <w:p w14:paraId="35B4EA98" w14:textId="77777777" w:rsidR="00DF6B18" w:rsidRPr="006E6CF8" w:rsidRDefault="00DF6B18" w:rsidP="006E6CF8">
      <w:pPr>
        <w:rPr>
          <w:rFonts w:ascii="Helvetica" w:hAnsi="Helvetica" w:cs="Arial"/>
          <w:b/>
          <w:lang w:val="en-GB"/>
        </w:rPr>
      </w:pPr>
      <w:bookmarkStart w:id="0" w:name="_GoBack"/>
      <w:bookmarkEnd w:id="0"/>
    </w:p>
    <w:p w14:paraId="13F639A4" w14:textId="77777777" w:rsidR="007B76B8" w:rsidRPr="006E6CF8" w:rsidRDefault="007B76B8" w:rsidP="006E6CF8">
      <w:pPr>
        <w:spacing w:after="0"/>
        <w:rPr>
          <w:rFonts w:ascii="Helvetica" w:hAnsi="Helvetica" w:cs="Arial"/>
          <w:b/>
          <w:lang w:val="en-GB"/>
        </w:rPr>
      </w:pPr>
    </w:p>
    <w:p w14:paraId="672DD867" w14:textId="77777777" w:rsidR="00626A0F" w:rsidRPr="006E6CF8" w:rsidRDefault="00626A0F" w:rsidP="006E6CF8">
      <w:pPr>
        <w:spacing w:after="0" w:line="240" w:lineRule="auto"/>
        <w:rPr>
          <w:rFonts w:ascii="Helvetica" w:hAnsi="Helvetica" w:cs="Arial"/>
          <w:bCs/>
          <w:sz w:val="16"/>
          <w:szCs w:val="16"/>
        </w:rPr>
      </w:pPr>
    </w:p>
    <w:p w14:paraId="680DFA8E" w14:textId="03B864FB" w:rsidR="00E331C7" w:rsidRPr="006E6CF8" w:rsidRDefault="00AF0865" w:rsidP="006E6CF8">
      <w:pPr>
        <w:spacing w:after="0" w:line="240" w:lineRule="auto"/>
        <w:rPr>
          <w:rFonts w:ascii="Helvetica" w:hAnsi="Helvetica" w:cs="Arial"/>
          <w:bCs/>
          <w:sz w:val="16"/>
          <w:szCs w:val="16"/>
        </w:rPr>
      </w:pPr>
      <w:r w:rsidRPr="006E6CF8">
        <w:rPr>
          <w:rFonts w:ascii="Helvetica" w:hAnsi="Helvetica" w:cs="Arial"/>
          <w:bCs/>
          <w:sz w:val="16"/>
          <w:szCs w:val="16"/>
        </w:rPr>
        <w:t>We will only use the information that you provide on this form for the purposes of the course that you are booking.</w:t>
      </w:r>
      <w:r w:rsidR="00E331C7" w:rsidRPr="006E6CF8">
        <w:rPr>
          <w:rFonts w:ascii="Helvetica" w:hAnsi="Helvetica" w:cs="Arial"/>
          <w:bCs/>
          <w:sz w:val="16"/>
          <w:szCs w:val="16"/>
        </w:rPr>
        <w:br w:type="page"/>
      </w:r>
    </w:p>
    <w:p w14:paraId="6686E15B" w14:textId="77777777" w:rsidR="00313310" w:rsidRPr="006E6CF8" w:rsidRDefault="00313310" w:rsidP="006E6CF8">
      <w:pPr>
        <w:spacing w:line="348" w:lineRule="auto"/>
        <w:rPr>
          <w:rFonts w:ascii="Helvetica" w:hAnsi="Helvetica" w:cs="Arial"/>
          <w:bCs/>
          <w:sz w:val="16"/>
          <w:szCs w:val="16"/>
        </w:rPr>
        <w:sectPr w:rsidR="00313310" w:rsidRPr="006E6CF8" w:rsidSect="00F97E9E">
          <w:footerReference w:type="default" r:id="rId7"/>
          <w:pgSz w:w="11900" w:h="16840"/>
          <w:pgMar w:top="1134" w:right="1134" w:bottom="1134" w:left="1134" w:header="720" w:footer="720" w:gutter="0"/>
          <w:cols w:space="720"/>
          <w:docGrid w:linePitch="360"/>
        </w:sectPr>
      </w:pPr>
    </w:p>
    <w:p w14:paraId="7084D6E2" w14:textId="77777777" w:rsidR="006E6CF8" w:rsidRPr="00F61BAA" w:rsidRDefault="006E6CF8" w:rsidP="006E6CF8">
      <w:pPr>
        <w:jc w:val="center"/>
        <w:rPr>
          <w:rFonts w:ascii="Helvetica" w:hAnsi="Helvetica" w:cs="Arial"/>
          <w:b/>
          <w:bCs/>
          <w:color w:val="00ACDB"/>
        </w:rPr>
      </w:pPr>
      <w:r w:rsidRPr="00F61BAA">
        <w:rPr>
          <w:rFonts w:ascii="Helvetica" w:hAnsi="Helvetica" w:cs="Arial"/>
          <w:b/>
          <w:bCs/>
          <w:color w:val="00ACDB"/>
        </w:rPr>
        <w:lastRenderedPageBreak/>
        <w:t>TERMS AND CONDITIONS</w:t>
      </w:r>
    </w:p>
    <w:p w14:paraId="333489DF" w14:textId="77777777" w:rsidR="006E6CF8" w:rsidRPr="0018713A" w:rsidRDefault="006E6CF8" w:rsidP="006E6CF8">
      <w:pPr>
        <w:rPr>
          <w:rFonts w:ascii="Helvetica" w:hAnsi="Helvetica" w:cs="Arial"/>
          <w:b/>
          <w:bCs/>
          <w:sz w:val="14"/>
          <w:szCs w:val="14"/>
        </w:rPr>
      </w:pPr>
      <w:r w:rsidRPr="0018713A">
        <w:rPr>
          <w:rFonts w:ascii="Helvetica" w:hAnsi="Helvetica" w:cs="Arial"/>
          <w:b/>
          <w:bCs/>
          <w:sz w:val="14"/>
          <w:szCs w:val="14"/>
        </w:rPr>
        <w:t>1. Payment terms</w:t>
      </w:r>
    </w:p>
    <w:p w14:paraId="019A0DE7" w14:textId="77777777" w:rsidR="006E6CF8" w:rsidRPr="0018713A" w:rsidRDefault="006E6CF8" w:rsidP="006E6CF8">
      <w:pPr>
        <w:rPr>
          <w:rFonts w:ascii="Helvetica" w:hAnsi="Helvetica" w:cs="Arial"/>
          <w:sz w:val="14"/>
          <w:szCs w:val="14"/>
        </w:rPr>
      </w:pPr>
      <w:r w:rsidRPr="0018713A">
        <w:rPr>
          <w:rFonts w:ascii="Helvetica" w:hAnsi="Helvetica" w:cs="Arial"/>
          <w:sz w:val="14"/>
          <w:szCs w:val="14"/>
        </w:rPr>
        <w:t>Our standard payment terms are that payment is taken at the time of booking unless otherwise agreed. If payment by invoice has been previously agreed, the payment needs to be made no later than 30 days from the date of invoice or prior to the course start date, whichever is sooner.</w:t>
      </w:r>
    </w:p>
    <w:p w14:paraId="0E13FAE3" w14:textId="77777777" w:rsidR="006E6CF8" w:rsidRPr="0018713A" w:rsidRDefault="006E6CF8" w:rsidP="006E6CF8">
      <w:pPr>
        <w:rPr>
          <w:rFonts w:ascii="Helvetica" w:hAnsi="Helvetica" w:cs="Arial"/>
          <w:b/>
          <w:bCs/>
          <w:sz w:val="14"/>
          <w:szCs w:val="14"/>
        </w:rPr>
      </w:pPr>
      <w:r w:rsidRPr="0018713A">
        <w:rPr>
          <w:rFonts w:ascii="Helvetica" w:hAnsi="Helvetica" w:cs="Arial"/>
          <w:b/>
          <w:bCs/>
          <w:sz w:val="14"/>
          <w:szCs w:val="14"/>
        </w:rPr>
        <w:t>2. Course bookings</w:t>
      </w:r>
    </w:p>
    <w:p w14:paraId="2F8C9123" w14:textId="77777777" w:rsidR="006E6CF8" w:rsidRPr="0018713A" w:rsidRDefault="006E6CF8" w:rsidP="006E6CF8">
      <w:pPr>
        <w:rPr>
          <w:rFonts w:ascii="Helvetica" w:hAnsi="Helvetica" w:cs="Arial"/>
          <w:sz w:val="14"/>
          <w:szCs w:val="14"/>
        </w:rPr>
      </w:pPr>
      <w:r w:rsidRPr="0018713A">
        <w:rPr>
          <w:rFonts w:ascii="Helvetica" w:hAnsi="Helvetica" w:cs="Arial"/>
          <w:sz w:val="14"/>
          <w:szCs w:val="14"/>
        </w:rPr>
        <w:t>Bookings may be made by email, telephone or via the Open Briefing website up to two weeks before the start of a course. Telephone bookings must be confirmed in writing.</w:t>
      </w:r>
    </w:p>
    <w:p w14:paraId="3EA8B34F" w14:textId="77777777" w:rsidR="006E6CF8" w:rsidRPr="0018713A" w:rsidRDefault="006E6CF8" w:rsidP="006E6CF8">
      <w:pPr>
        <w:rPr>
          <w:rFonts w:ascii="Helvetica" w:hAnsi="Helvetica" w:cs="Arial"/>
          <w:b/>
          <w:bCs/>
          <w:sz w:val="14"/>
          <w:szCs w:val="14"/>
        </w:rPr>
      </w:pPr>
      <w:r w:rsidRPr="0018713A">
        <w:rPr>
          <w:rFonts w:ascii="Helvetica" w:hAnsi="Helvetica" w:cs="Arial"/>
          <w:b/>
          <w:bCs/>
          <w:sz w:val="14"/>
          <w:szCs w:val="14"/>
        </w:rPr>
        <w:t>3. Cancellations</w:t>
      </w:r>
    </w:p>
    <w:p w14:paraId="68F3B9BF" w14:textId="77777777" w:rsidR="006E6CF8" w:rsidRPr="0018713A" w:rsidRDefault="006E6CF8" w:rsidP="006E6CF8">
      <w:pPr>
        <w:rPr>
          <w:rFonts w:ascii="Helvetica" w:hAnsi="Helvetica" w:cs="Arial"/>
          <w:sz w:val="14"/>
          <w:szCs w:val="14"/>
        </w:rPr>
      </w:pPr>
      <w:r w:rsidRPr="0018713A">
        <w:rPr>
          <w:rFonts w:ascii="Helvetica" w:hAnsi="Helvetica" w:cs="Arial"/>
          <w:sz w:val="14"/>
          <w:szCs w:val="14"/>
        </w:rPr>
        <w:t>Should circumstances mean that an individual booked on an open course needs to cancel or transfer their booking, the following charges will apply, dependent on the amount of notice given:</w:t>
      </w:r>
    </w:p>
    <w:p w14:paraId="6929C706" w14:textId="77777777" w:rsidR="006E6CF8" w:rsidRPr="0018713A" w:rsidRDefault="006E6CF8" w:rsidP="006E6CF8">
      <w:pPr>
        <w:pStyle w:val="ListParagraph"/>
        <w:numPr>
          <w:ilvl w:val="0"/>
          <w:numId w:val="5"/>
        </w:numPr>
        <w:rPr>
          <w:rFonts w:ascii="Helvetica" w:hAnsi="Helvetica" w:cs="Arial"/>
          <w:sz w:val="14"/>
          <w:szCs w:val="14"/>
        </w:rPr>
      </w:pPr>
      <w:r w:rsidRPr="0018713A">
        <w:rPr>
          <w:rFonts w:ascii="Helvetica" w:hAnsi="Helvetica" w:cs="Arial"/>
          <w:sz w:val="14"/>
          <w:szCs w:val="14"/>
        </w:rPr>
        <w:t xml:space="preserve">More than four </w:t>
      </w:r>
      <w:proofErr w:type="spellStart"/>
      <w:r w:rsidRPr="0018713A">
        <w:rPr>
          <w:rFonts w:ascii="Helvetica" w:hAnsi="Helvetica" w:cs="Arial"/>
          <w:sz w:val="14"/>
          <w:szCs w:val="14"/>
        </w:rPr>
        <w:t>weeks notice</w:t>
      </w:r>
      <w:proofErr w:type="spellEnd"/>
      <w:r w:rsidRPr="0018713A">
        <w:rPr>
          <w:rFonts w:ascii="Helvetica" w:hAnsi="Helvetica" w:cs="Arial"/>
          <w:sz w:val="14"/>
          <w:szCs w:val="14"/>
        </w:rPr>
        <w:t>: no charge.</w:t>
      </w:r>
    </w:p>
    <w:p w14:paraId="02C52DF0" w14:textId="77777777" w:rsidR="006E6CF8" w:rsidRPr="0018713A" w:rsidRDefault="006E6CF8" w:rsidP="006E6CF8">
      <w:pPr>
        <w:pStyle w:val="ListParagraph"/>
        <w:numPr>
          <w:ilvl w:val="0"/>
          <w:numId w:val="5"/>
        </w:numPr>
        <w:rPr>
          <w:rFonts w:ascii="Helvetica" w:hAnsi="Helvetica" w:cs="Arial"/>
          <w:sz w:val="14"/>
          <w:szCs w:val="14"/>
        </w:rPr>
      </w:pPr>
      <w:r w:rsidRPr="0018713A">
        <w:rPr>
          <w:rFonts w:ascii="Helvetica" w:hAnsi="Helvetica" w:cs="Arial"/>
          <w:sz w:val="14"/>
          <w:szCs w:val="14"/>
        </w:rPr>
        <w:t xml:space="preserve">Three to four </w:t>
      </w:r>
      <w:proofErr w:type="spellStart"/>
      <w:r w:rsidRPr="0018713A">
        <w:rPr>
          <w:rFonts w:ascii="Helvetica" w:hAnsi="Helvetica" w:cs="Arial"/>
          <w:sz w:val="14"/>
          <w:szCs w:val="14"/>
        </w:rPr>
        <w:t>weeks notice</w:t>
      </w:r>
      <w:proofErr w:type="spellEnd"/>
      <w:r w:rsidRPr="0018713A">
        <w:rPr>
          <w:rFonts w:ascii="Helvetica" w:hAnsi="Helvetica" w:cs="Arial"/>
          <w:sz w:val="14"/>
          <w:szCs w:val="14"/>
        </w:rPr>
        <w:t>: 50% of the course fee.</w:t>
      </w:r>
    </w:p>
    <w:p w14:paraId="61801438" w14:textId="77777777" w:rsidR="006E6CF8" w:rsidRPr="0018713A" w:rsidRDefault="006E6CF8" w:rsidP="006E6CF8">
      <w:pPr>
        <w:pStyle w:val="ListParagraph"/>
        <w:numPr>
          <w:ilvl w:val="0"/>
          <w:numId w:val="5"/>
        </w:numPr>
        <w:rPr>
          <w:rFonts w:ascii="Helvetica" w:hAnsi="Helvetica" w:cs="Arial"/>
          <w:sz w:val="14"/>
          <w:szCs w:val="14"/>
        </w:rPr>
      </w:pPr>
      <w:r w:rsidRPr="0018713A">
        <w:rPr>
          <w:rFonts w:ascii="Helvetica" w:hAnsi="Helvetica" w:cs="Arial"/>
          <w:sz w:val="14"/>
          <w:szCs w:val="14"/>
        </w:rPr>
        <w:t xml:space="preserve">Two to three </w:t>
      </w:r>
      <w:proofErr w:type="spellStart"/>
      <w:r w:rsidRPr="0018713A">
        <w:rPr>
          <w:rFonts w:ascii="Helvetica" w:hAnsi="Helvetica" w:cs="Arial"/>
          <w:sz w:val="14"/>
          <w:szCs w:val="14"/>
        </w:rPr>
        <w:t>weeks notice</w:t>
      </w:r>
      <w:proofErr w:type="spellEnd"/>
      <w:r w:rsidRPr="0018713A">
        <w:rPr>
          <w:rFonts w:ascii="Helvetica" w:hAnsi="Helvetica" w:cs="Arial"/>
          <w:sz w:val="14"/>
          <w:szCs w:val="14"/>
        </w:rPr>
        <w:t>: 75% of the course fee.</w:t>
      </w:r>
    </w:p>
    <w:p w14:paraId="0994A5DB" w14:textId="77777777" w:rsidR="006E6CF8" w:rsidRPr="0018713A" w:rsidRDefault="006E6CF8" w:rsidP="006E6CF8">
      <w:pPr>
        <w:pStyle w:val="ListParagraph"/>
        <w:numPr>
          <w:ilvl w:val="0"/>
          <w:numId w:val="5"/>
        </w:numPr>
        <w:rPr>
          <w:rFonts w:ascii="Helvetica" w:hAnsi="Helvetica" w:cs="Arial"/>
          <w:sz w:val="14"/>
          <w:szCs w:val="14"/>
        </w:rPr>
      </w:pPr>
      <w:r w:rsidRPr="0018713A">
        <w:rPr>
          <w:rFonts w:ascii="Helvetica" w:hAnsi="Helvetica" w:cs="Arial"/>
          <w:sz w:val="14"/>
          <w:szCs w:val="14"/>
        </w:rPr>
        <w:t xml:space="preserve">Less than two </w:t>
      </w:r>
      <w:proofErr w:type="spellStart"/>
      <w:r w:rsidRPr="0018713A">
        <w:rPr>
          <w:rFonts w:ascii="Helvetica" w:hAnsi="Helvetica" w:cs="Arial"/>
          <w:sz w:val="14"/>
          <w:szCs w:val="14"/>
        </w:rPr>
        <w:t>weeks notice</w:t>
      </w:r>
      <w:proofErr w:type="spellEnd"/>
      <w:r w:rsidRPr="0018713A">
        <w:rPr>
          <w:rFonts w:ascii="Helvetica" w:hAnsi="Helvetica" w:cs="Arial"/>
          <w:sz w:val="14"/>
          <w:szCs w:val="14"/>
        </w:rPr>
        <w:t>: 100% of the course fee.</w:t>
      </w:r>
    </w:p>
    <w:p w14:paraId="26AB7031" w14:textId="77777777" w:rsidR="006E6CF8" w:rsidRPr="0018713A" w:rsidRDefault="006E6CF8" w:rsidP="006E6CF8">
      <w:pPr>
        <w:rPr>
          <w:rFonts w:ascii="Helvetica" w:hAnsi="Helvetica" w:cs="Arial"/>
          <w:sz w:val="14"/>
          <w:szCs w:val="14"/>
        </w:rPr>
      </w:pPr>
      <w:r w:rsidRPr="0018713A">
        <w:rPr>
          <w:rFonts w:ascii="Helvetica" w:hAnsi="Helvetica" w:cs="Arial"/>
          <w:sz w:val="14"/>
          <w:szCs w:val="14"/>
        </w:rPr>
        <w:t>The only exceptions to the above are for serious illness or injury, for which a doctor’s note must be provided, or in exceptional circumstances, such as a death in the family. In such circumstances, students will be able to transfer their booking to another date within 12 months without charge.</w:t>
      </w:r>
    </w:p>
    <w:p w14:paraId="19FBD308" w14:textId="77777777" w:rsidR="006E6CF8" w:rsidRPr="0018713A" w:rsidRDefault="006E6CF8" w:rsidP="006E6CF8">
      <w:pPr>
        <w:rPr>
          <w:rFonts w:ascii="Helvetica" w:hAnsi="Helvetica" w:cs="Arial"/>
          <w:sz w:val="14"/>
          <w:szCs w:val="14"/>
        </w:rPr>
      </w:pPr>
      <w:r w:rsidRPr="0018713A">
        <w:rPr>
          <w:rFonts w:ascii="Helvetica" w:hAnsi="Helvetica" w:cs="Arial"/>
          <w:sz w:val="14"/>
          <w:szCs w:val="14"/>
        </w:rPr>
        <w:t xml:space="preserve">Should circumstance means that an </w:t>
      </w:r>
      <w:proofErr w:type="spellStart"/>
      <w:r w:rsidRPr="0018713A">
        <w:rPr>
          <w:rFonts w:ascii="Helvetica" w:hAnsi="Helvetica" w:cs="Arial"/>
          <w:sz w:val="14"/>
          <w:szCs w:val="14"/>
        </w:rPr>
        <w:t>organisation</w:t>
      </w:r>
      <w:proofErr w:type="spellEnd"/>
      <w:r w:rsidRPr="0018713A">
        <w:rPr>
          <w:rFonts w:ascii="Helvetica" w:hAnsi="Helvetica" w:cs="Arial"/>
          <w:sz w:val="14"/>
          <w:szCs w:val="14"/>
        </w:rPr>
        <w:t xml:space="preserve"> that has booked a closed course needs to cancel or transfer that booking, the following charges will apply, dependent on the amount of notice given:</w:t>
      </w:r>
    </w:p>
    <w:p w14:paraId="6CDB9B77" w14:textId="77777777" w:rsidR="006E6CF8" w:rsidRPr="0018713A" w:rsidRDefault="006E6CF8" w:rsidP="006E6CF8">
      <w:pPr>
        <w:pStyle w:val="ListParagraph"/>
        <w:numPr>
          <w:ilvl w:val="0"/>
          <w:numId w:val="6"/>
        </w:numPr>
        <w:rPr>
          <w:rFonts w:ascii="Helvetica" w:hAnsi="Helvetica" w:cs="Arial"/>
          <w:sz w:val="14"/>
          <w:szCs w:val="14"/>
        </w:rPr>
      </w:pPr>
      <w:r w:rsidRPr="0018713A">
        <w:rPr>
          <w:rFonts w:ascii="Helvetica" w:hAnsi="Helvetica" w:cs="Arial"/>
          <w:sz w:val="14"/>
          <w:szCs w:val="14"/>
        </w:rPr>
        <w:t xml:space="preserve">More than six </w:t>
      </w:r>
      <w:proofErr w:type="spellStart"/>
      <w:r w:rsidRPr="0018713A">
        <w:rPr>
          <w:rFonts w:ascii="Helvetica" w:hAnsi="Helvetica" w:cs="Arial"/>
          <w:sz w:val="14"/>
          <w:szCs w:val="14"/>
        </w:rPr>
        <w:t>weeks notice</w:t>
      </w:r>
      <w:proofErr w:type="spellEnd"/>
      <w:r w:rsidRPr="0018713A">
        <w:rPr>
          <w:rFonts w:ascii="Helvetica" w:hAnsi="Helvetica" w:cs="Arial"/>
          <w:sz w:val="14"/>
          <w:szCs w:val="14"/>
        </w:rPr>
        <w:t>: no charge.</w:t>
      </w:r>
    </w:p>
    <w:p w14:paraId="3FE821F6" w14:textId="77777777" w:rsidR="006E6CF8" w:rsidRPr="0018713A" w:rsidRDefault="006E6CF8" w:rsidP="006E6CF8">
      <w:pPr>
        <w:pStyle w:val="ListParagraph"/>
        <w:numPr>
          <w:ilvl w:val="0"/>
          <w:numId w:val="6"/>
        </w:numPr>
        <w:rPr>
          <w:rFonts w:ascii="Helvetica" w:hAnsi="Helvetica" w:cs="Arial"/>
          <w:sz w:val="14"/>
          <w:szCs w:val="14"/>
        </w:rPr>
      </w:pPr>
      <w:r w:rsidRPr="0018713A">
        <w:rPr>
          <w:rFonts w:ascii="Helvetica" w:hAnsi="Helvetica" w:cs="Arial"/>
          <w:sz w:val="14"/>
          <w:szCs w:val="14"/>
        </w:rPr>
        <w:t xml:space="preserve">five to six </w:t>
      </w:r>
      <w:proofErr w:type="spellStart"/>
      <w:r w:rsidRPr="0018713A">
        <w:rPr>
          <w:rFonts w:ascii="Helvetica" w:hAnsi="Helvetica" w:cs="Arial"/>
          <w:sz w:val="14"/>
          <w:szCs w:val="14"/>
        </w:rPr>
        <w:t>weeks notice</w:t>
      </w:r>
      <w:proofErr w:type="spellEnd"/>
      <w:r w:rsidRPr="0018713A">
        <w:rPr>
          <w:rFonts w:ascii="Helvetica" w:hAnsi="Helvetica" w:cs="Arial"/>
          <w:sz w:val="14"/>
          <w:szCs w:val="14"/>
        </w:rPr>
        <w:t>: 50% of the course fee.</w:t>
      </w:r>
    </w:p>
    <w:p w14:paraId="476BAC6A" w14:textId="77777777" w:rsidR="006E6CF8" w:rsidRPr="0018713A" w:rsidRDefault="006E6CF8" w:rsidP="006E6CF8">
      <w:pPr>
        <w:pStyle w:val="ListParagraph"/>
        <w:numPr>
          <w:ilvl w:val="0"/>
          <w:numId w:val="6"/>
        </w:numPr>
        <w:rPr>
          <w:rFonts w:ascii="Helvetica" w:hAnsi="Helvetica" w:cs="Arial"/>
          <w:sz w:val="14"/>
          <w:szCs w:val="14"/>
        </w:rPr>
      </w:pPr>
      <w:r w:rsidRPr="0018713A">
        <w:rPr>
          <w:rFonts w:ascii="Helvetica" w:hAnsi="Helvetica" w:cs="Arial"/>
          <w:sz w:val="14"/>
          <w:szCs w:val="14"/>
        </w:rPr>
        <w:t xml:space="preserve">Four to five </w:t>
      </w:r>
      <w:proofErr w:type="spellStart"/>
      <w:r w:rsidRPr="0018713A">
        <w:rPr>
          <w:rFonts w:ascii="Helvetica" w:hAnsi="Helvetica" w:cs="Arial"/>
          <w:sz w:val="14"/>
          <w:szCs w:val="14"/>
        </w:rPr>
        <w:t>weeks notice</w:t>
      </w:r>
      <w:proofErr w:type="spellEnd"/>
      <w:r w:rsidRPr="0018713A">
        <w:rPr>
          <w:rFonts w:ascii="Helvetica" w:hAnsi="Helvetica" w:cs="Arial"/>
          <w:sz w:val="14"/>
          <w:szCs w:val="14"/>
        </w:rPr>
        <w:t>: 75% of the course fee.</w:t>
      </w:r>
    </w:p>
    <w:p w14:paraId="08C23461" w14:textId="77777777" w:rsidR="006E6CF8" w:rsidRPr="0018713A" w:rsidRDefault="006E6CF8" w:rsidP="006E6CF8">
      <w:pPr>
        <w:pStyle w:val="ListParagraph"/>
        <w:numPr>
          <w:ilvl w:val="0"/>
          <w:numId w:val="6"/>
        </w:numPr>
        <w:rPr>
          <w:rFonts w:ascii="Helvetica" w:hAnsi="Helvetica" w:cs="Arial"/>
          <w:sz w:val="14"/>
          <w:szCs w:val="14"/>
        </w:rPr>
      </w:pPr>
      <w:r w:rsidRPr="0018713A">
        <w:rPr>
          <w:rFonts w:ascii="Helvetica" w:hAnsi="Helvetica" w:cs="Arial"/>
          <w:sz w:val="14"/>
          <w:szCs w:val="14"/>
        </w:rPr>
        <w:t xml:space="preserve">Less than four </w:t>
      </w:r>
      <w:proofErr w:type="spellStart"/>
      <w:r w:rsidRPr="0018713A">
        <w:rPr>
          <w:rFonts w:ascii="Helvetica" w:hAnsi="Helvetica" w:cs="Arial"/>
          <w:sz w:val="14"/>
          <w:szCs w:val="14"/>
        </w:rPr>
        <w:t>weeks notice</w:t>
      </w:r>
      <w:proofErr w:type="spellEnd"/>
      <w:r w:rsidRPr="0018713A">
        <w:rPr>
          <w:rFonts w:ascii="Helvetica" w:hAnsi="Helvetica" w:cs="Arial"/>
          <w:sz w:val="14"/>
          <w:szCs w:val="14"/>
        </w:rPr>
        <w:t>: 100% of the course fee.</w:t>
      </w:r>
    </w:p>
    <w:p w14:paraId="1D6026DC" w14:textId="77777777" w:rsidR="006E6CF8" w:rsidRPr="0018713A" w:rsidRDefault="006E6CF8" w:rsidP="006E6CF8">
      <w:pPr>
        <w:rPr>
          <w:rFonts w:ascii="Helvetica" w:hAnsi="Helvetica" w:cs="Arial"/>
          <w:sz w:val="14"/>
          <w:szCs w:val="14"/>
        </w:rPr>
      </w:pPr>
      <w:r w:rsidRPr="0018713A">
        <w:rPr>
          <w:rFonts w:ascii="Helvetica" w:hAnsi="Helvetica" w:cs="Arial"/>
          <w:sz w:val="14"/>
          <w:szCs w:val="14"/>
        </w:rPr>
        <w:t xml:space="preserve">Please note, we are unable to cancel or transfer individual places on a closed course. If a student is unable to attend, their employer is welcome to send someone in their place. </w:t>
      </w:r>
    </w:p>
    <w:p w14:paraId="0CBF938D" w14:textId="77777777" w:rsidR="006E6CF8" w:rsidRPr="0018713A" w:rsidRDefault="006E6CF8" w:rsidP="006E6CF8">
      <w:pPr>
        <w:rPr>
          <w:rFonts w:ascii="Helvetica" w:hAnsi="Helvetica" w:cs="Arial"/>
          <w:sz w:val="14"/>
          <w:szCs w:val="14"/>
        </w:rPr>
      </w:pPr>
      <w:r w:rsidRPr="0018713A">
        <w:rPr>
          <w:rFonts w:ascii="Helvetica" w:hAnsi="Helvetica" w:cs="Arial"/>
          <w:sz w:val="14"/>
          <w:szCs w:val="14"/>
        </w:rPr>
        <w:t>Please note, cancellation and transfer requests must be made in writing via email, and received by Open Briefing by the due dates set out above.</w:t>
      </w:r>
    </w:p>
    <w:p w14:paraId="2C8C4298" w14:textId="77777777" w:rsidR="006E6CF8" w:rsidRPr="0018713A" w:rsidRDefault="006E6CF8" w:rsidP="006E6CF8">
      <w:pPr>
        <w:rPr>
          <w:rFonts w:ascii="Helvetica" w:hAnsi="Helvetica" w:cs="Arial"/>
          <w:b/>
          <w:bCs/>
          <w:sz w:val="14"/>
          <w:szCs w:val="14"/>
        </w:rPr>
      </w:pPr>
      <w:r w:rsidRPr="0018713A">
        <w:rPr>
          <w:rFonts w:ascii="Helvetica" w:hAnsi="Helvetica" w:cs="Arial"/>
          <w:b/>
          <w:bCs/>
          <w:sz w:val="14"/>
          <w:szCs w:val="14"/>
        </w:rPr>
        <w:t>4. Non-attendance</w:t>
      </w:r>
    </w:p>
    <w:p w14:paraId="1BE387CE" w14:textId="77777777" w:rsidR="006E6CF8" w:rsidRPr="0018713A" w:rsidRDefault="006E6CF8" w:rsidP="006E6CF8">
      <w:pPr>
        <w:rPr>
          <w:rFonts w:ascii="Helvetica" w:hAnsi="Helvetica" w:cs="Arial"/>
          <w:sz w:val="14"/>
          <w:szCs w:val="14"/>
        </w:rPr>
      </w:pPr>
      <w:r w:rsidRPr="0018713A">
        <w:rPr>
          <w:rFonts w:ascii="Helvetica" w:hAnsi="Helvetica" w:cs="Arial"/>
          <w:sz w:val="14"/>
          <w:szCs w:val="14"/>
        </w:rPr>
        <w:t>If you do not attend a course, and you have not informed us before the start of the course, the full course fee remains payable.</w:t>
      </w:r>
    </w:p>
    <w:p w14:paraId="02DDA15D" w14:textId="77777777" w:rsidR="006E6CF8" w:rsidRPr="0018713A" w:rsidRDefault="006E6CF8" w:rsidP="006E6CF8">
      <w:pPr>
        <w:rPr>
          <w:rFonts w:ascii="Helvetica" w:hAnsi="Helvetica" w:cs="Arial"/>
          <w:b/>
          <w:bCs/>
          <w:sz w:val="14"/>
          <w:szCs w:val="14"/>
        </w:rPr>
      </w:pPr>
      <w:r w:rsidRPr="0018713A">
        <w:rPr>
          <w:rFonts w:ascii="Helvetica" w:hAnsi="Helvetica" w:cs="Arial"/>
          <w:b/>
          <w:bCs/>
          <w:sz w:val="14"/>
          <w:szCs w:val="14"/>
        </w:rPr>
        <w:t>5. Late arrivals/missed sessions</w:t>
      </w:r>
    </w:p>
    <w:p w14:paraId="0B8410C1" w14:textId="77777777" w:rsidR="006E6CF8" w:rsidRPr="0018713A" w:rsidRDefault="006E6CF8" w:rsidP="006E6CF8">
      <w:pPr>
        <w:rPr>
          <w:rFonts w:ascii="Helvetica" w:hAnsi="Helvetica" w:cs="Arial"/>
          <w:sz w:val="14"/>
          <w:szCs w:val="14"/>
        </w:rPr>
      </w:pPr>
      <w:r w:rsidRPr="0018713A">
        <w:rPr>
          <w:rFonts w:ascii="Helvetica" w:hAnsi="Helvetica" w:cs="Arial"/>
          <w:sz w:val="14"/>
          <w:szCs w:val="14"/>
        </w:rPr>
        <w:t>If you arrive late for a course or are absent from any session, we reserve the right to refuse to accept you for training if we feel you will gain insufficient knowledge or skill in the time remaining. In all such cases, the full course fee remains payable. To conform with the requirements for accredited courses, attendance at all sessions is mandatory.</w:t>
      </w:r>
    </w:p>
    <w:p w14:paraId="648376C8" w14:textId="77777777" w:rsidR="006E6CF8" w:rsidRPr="0018713A" w:rsidRDefault="006E6CF8" w:rsidP="006E6CF8">
      <w:pPr>
        <w:rPr>
          <w:rFonts w:ascii="Helvetica" w:hAnsi="Helvetica" w:cs="Arial"/>
          <w:b/>
          <w:bCs/>
          <w:sz w:val="14"/>
          <w:szCs w:val="14"/>
        </w:rPr>
      </w:pPr>
      <w:r w:rsidRPr="0018713A">
        <w:rPr>
          <w:rFonts w:ascii="Helvetica" w:hAnsi="Helvetica" w:cs="Arial"/>
          <w:b/>
          <w:bCs/>
          <w:sz w:val="14"/>
          <w:szCs w:val="14"/>
        </w:rPr>
        <w:t>6. Unforeseen circumstances</w:t>
      </w:r>
    </w:p>
    <w:p w14:paraId="2270D01C" w14:textId="77777777" w:rsidR="006E6CF8" w:rsidRPr="0018713A" w:rsidRDefault="006E6CF8" w:rsidP="006E6CF8">
      <w:pPr>
        <w:rPr>
          <w:rFonts w:ascii="Helvetica" w:hAnsi="Helvetica" w:cs="Arial"/>
          <w:sz w:val="14"/>
          <w:szCs w:val="14"/>
        </w:rPr>
      </w:pPr>
      <w:r w:rsidRPr="0018713A">
        <w:rPr>
          <w:rFonts w:ascii="Helvetica" w:hAnsi="Helvetica" w:cs="Arial"/>
          <w:sz w:val="14"/>
          <w:szCs w:val="14"/>
        </w:rPr>
        <w:t xml:space="preserve">On occasion, unforeseen circumstances or insufficient take-up may require us to cancel a course. In such </w:t>
      </w:r>
      <w:proofErr w:type="gramStart"/>
      <w:r w:rsidRPr="0018713A">
        <w:rPr>
          <w:rFonts w:ascii="Helvetica" w:hAnsi="Helvetica" w:cs="Arial"/>
          <w:sz w:val="14"/>
          <w:szCs w:val="14"/>
        </w:rPr>
        <w:t>circumstances</w:t>
      </w:r>
      <w:proofErr w:type="gramEnd"/>
      <w:r w:rsidRPr="0018713A">
        <w:rPr>
          <w:rFonts w:ascii="Helvetica" w:hAnsi="Helvetica" w:cs="Arial"/>
          <w:sz w:val="14"/>
          <w:szCs w:val="14"/>
        </w:rPr>
        <w:t xml:space="preserve"> you will be given as much notice as possible, and either a free transfer to another course date or a full refund of fees paid.</w:t>
      </w:r>
    </w:p>
    <w:p w14:paraId="5CEC7738" w14:textId="77777777" w:rsidR="006E6CF8" w:rsidRPr="0018713A" w:rsidRDefault="006E6CF8" w:rsidP="006E6CF8">
      <w:pPr>
        <w:rPr>
          <w:rFonts w:ascii="Helvetica" w:hAnsi="Helvetica" w:cs="Arial"/>
          <w:b/>
          <w:bCs/>
          <w:sz w:val="14"/>
          <w:szCs w:val="14"/>
        </w:rPr>
      </w:pPr>
      <w:r w:rsidRPr="0018713A">
        <w:rPr>
          <w:rFonts w:ascii="Helvetica" w:hAnsi="Helvetica" w:cs="Arial"/>
          <w:b/>
          <w:bCs/>
          <w:sz w:val="14"/>
          <w:szCs w:val="14"/>
        </w:rPr>
        <w:t>7. VAT</w:t>
      </w:r>
    </w:p>
    <w:p w14:paraId="76A69042" w14:textId="77777777" w:rsidR="006E6CF8" w:rsidRPr="0018713A" w:rsidRDefault="006E6CF8" w:rsidP="006E6CF8">
      <w:pPr>
        <w:rPr>
          <w:rFonts w:ascii="Helvetica" w:hAnsi="Helvetica" w:cs="Arial"/>
          <w:sz w:val="14"/>
          <w:szCs w:val="14"/>
        </w:rPr>
      </w:pPr>
      <w:r w:rsidRPr="0018713A">
        <w:rPr>
          <w:rFonts w:ascii="Helvetica" w:hAnsi="Helvetica" w:cs="Arial"/>
          <w:sz w:val="14"/>
          <w:szCs w:val="14"/>
        </w:rPr>
        <w:t>All course fees are subject to UK VAT at 20%.</w:t>
      </w:r>
    </w:p>
    <w:p w14:paraId="6EF929E9" w14:textId="77777777" w:rsidR="006E6CF8" w:rsidRPr="0018713A" w:rsidRDefault="006E6CF8" w:rsidP="006E6CF8">
      <w:pPr>
        <w:rPr>
          <w:rFonts w:ascii="Helvetica" w:hAnsi="Helvetica" w:cs="Arial"/>
          <w:b/>
          <w:bCs/>
          <w:sz w:val="14"/>
          <w:szCs w:val="14"/>
        </w:rPr>
      </w:pPr>
      <w:r w:rsidRPr="0018713A">
        <w:rPr>
          <w:rFonts w:ascii="Helvetica" w:hAnsi="Helvetica" w:cs="Arial"/>
          <w:b/>
          <w:bCs/>
          <w:sz w:val="14"/>
          <w:szCs w:val="14"/>
        </w:rPr>
        <w:t>8. Guidelines for students and employers</w:t>
      </w:r>
    </w:p>
    <w:p w14:paraId="67C9CC40" w14:textId="77777777" w:rsidR="006E6CF8" w:rsidRPr="0018713A" w:rsidRDefault="006E6CF8" w:rsidP="006E6CF8">
      <w:pPr>
        <w:rPr>
          <w:rFonts w:ascii="Helvetica" w:hAnsi="Helvetica" w:cs="Arial"/>
          <w:sz w:val="14"/>
          <w:szCs w:val="14"/>
        </w:rPr>
      </w:pPr>
      <w:r w:rsidRPr="0018713A">
        <w:rPr>
          <w:rFonts w:ascii="Helvetica" w:hAnsi="Helvetica" w:cs="Arial"/>
          <w:sz w:val="14"/>
          <w:szCs w:val="14"/>
        </w:rPr>
        <w:t>For group bookings, it is the employer’s responsibility to ensure that students are free from any condition that would affect their ability to undertake their chosen course, and that they have the aptitude to cope with an intensive course of study in sometimes demanding conditions. For individual bookings, this responsibility lies with the student.</w:t>
      </w:r>
    </w:p>
    <w:p w14:paraId="1A4E8CA7" w14:textId="43AD8FC9" w:rsidR="00DF6B18" w:rsidRPr="006E6CF8" w:rsidRDefault="006E6CF8" w:rsidP="006E6CF8">
      <w:pPr>
        <w:spacing w:line="348" w:lineRule="auto"/>
        <w:rPr>
          <w:rFonts w:ascii="Helvetica" w:hAnsi="Helvetica" w:cs="Arial"/>
          <w:lang w:val="en-GB"/>
        </w:rPr>
      </w:pPr>
      <w:r w:rsidRPr="0018713A">
        <w:rPr>
          <w:rFonts w:ascii="Helvetica" w:hAnsi="Helvetica" w:cs="Arial"/>
          <w:sz w:val="14"/>
          <w:szCs w:val="14"/>
        </w:rPr>
        <w:t>We welcome students with disabilities, but students and employers should note that some of our courses are physically and mentally demanding, and may involve movement over rough ground. It remains their employer’s responsibility to ensure that students are appropriately supported during their course. Open Briefing would welcome in advance, for setup purposes, notification of any assistance that a student is likely to</w:t>
      </w:r>
    </w:p>
    <w:sectPr w:rsidR="00DF6B18" w:rsidRPr="006E6CF8" w:rsidSect="00683634">
      <w:pgSz w:w="11900" w:h="16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12086" w14:textId="77777777" w:rsidR="006550F8" w:rsidRDefault="006550F8" w:rsidP="00AF0865">
      <w:pPr>
        <w:spacing w:after="0" w:line="240" w:lineRule="auto"/>
      </w:pPr>
      <w:r>
        <w:separator/>
      </w:r>
    </w:p>
  </w:endnote>
  <w:endnote w:type="continuationSeparator" w:id="0">
    <w:p w14:paraId="2194F6B2" w14:textId="77777777" w:rsidR="006550F8" w:rsidRDefault="006550F8" w:rsidP="00AF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panose1 w:val="020B0504030602030204"/>
    <w:charset w:val="00"/>
    <w:family w:val="auto"/>
    <w:pitch w:val="variable"/>
    <w:sig w:usb0="E00002F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A6C09" w14:textId="37443455" w:rsidR="006E6CF8" w:rsidRPr="006E6CF8" w:rsidRDefault="006E6CF8" w:rsidP="006E6CF8">
    <w:pPr>
      <w:pStyle w:val="Footer"/>
      <w:spacing w:line="276" w:lineRule="auto"/>
      <w:jc w:val="center"/>
      <w:rPr>
        <w:color w:val="00ACDB"/>
        <w:sz w:val="16"/>
        <w:szCs w:val="16"/>
      </w:rPr>
    </w:pPr>
    <w:r w:rsidRPr="00786474">
      <w:rPr>
        <w:color w:val="00ACDB"/>
        <w:sz w:val="16"/>
        <w:szCs w:val="16"/>
      </w:rPr>
      <w:t xml:space="preserve">Open Briefing, The Workbox, PZ360, </w:t>
    </w:r>
    <w:proofErr w:type="spellStart"/>
    <w:r w:rsidRPr="00786474">
      <w:rPr>
        <w:color w:val="00ACDB"/>
        <w:sz w:val="16"/>
        <w:szCs w:val="16"/>
      </w:rPr>
      <w:t>Penzance</w:t>
    </w:r>
    <w:proofErr w:type="spellEnd"/>
    <w:r w:rsidRPr="00786474">
      <w:rPr>
        <w:color w:val="00ACDB"/>
        <w:sz w:val="16"/>
        <w:szCs w:val="16"/>
      </w:rPr>
      <w:t>, Cornwall</w:t>
    </w:r>
    <w:r>
      <w:rPr>
        <w:color w:val="00ACDB"/>
        <w:sz w:val="16"/>
        <w:szCs w:val="16"/>
      </w:rPr>
      <w:t>,</w:t>
    </w:r>
    <w:r w:rsidRPr="00786474">
      <w:rPr>
        <w:color w:val="00ACDB"/>
        <w:sz w:val="16"/>
        <w:szCs w:val="16"/>
      </w:rPr>
      <w:t xml:space="preserve"> TR18 4DZ</w:t>
    </w:r>
    <w:r>
      <w:rPr>
        <w:color w:val="00ACDB"/>
        <w:sz w:val="16"/>
        <w:szCs w:val="16"/>
      </w:rPr>
      <w:t>, United Kingdom</w:t>
    </w:r>
    <w:r w:rsidRPr="00786474">
      <w:rPr>
        <w:color w:val="00ACDB"/>
        <w:sz w:val="16"/>
        <w:szCs w:val="16"/>
      </w:rPr>
      <w:br/>
      <w:t>+44</w:t>
    </w:r>
    <w:r>
      <w:rPr>
        <w:color w:val="00ACDB"/>
        <w:sz w:val="16"/>
        <w:szCs w:val="16"/>
      </w:rPr>
      <w:t xml:space="preserve"> </w:t>
    </w:r>
    <w:r w:rsidRPr="00786474">
      <w:rPr>
        <w:color w:val="00ACDB"/>
        <w:sz w:val="16"/>
        <w:szCs w:val="16"/>
      </w:rPr>
      <w:t xml:space="preserve">(0)1736 800 767 </w:t>
    </w:r>
    <w:r>
      <w:rPr>
        <w:color w:val="00ACDB"/>
        <w:sz w:val="16"/>
        <w:szCs w:val="16"/>
      </w:rPr>
      <w:t xml:space="preserve"> </w:t>
    </w:r>
    <w:r w:rsidRPr="00786474">
      <w:rPr>
        <w:color w:val="00ACDB"/>
        <w:sz w:val="16"/>
        <w:szCs w:val="16"/>
      </w:rPr>
      <w:t xml:space="preserve">  info@openbriefing.org   </w:t>
    </w:r>
    <w:r>
      <w:rPr>
        <w:color w:val="00ACDB"/>
        <w:sz w:val="16"/>
        <w:szCs w:val="16"/>
      </w:rPr>
      <w:t xml:space="preserve"> </w:t>
    </w:r>
    <w:r w:rsidRPr="00786474">
      <w:rPr>
        <w:color w:val="00ACDB"/>
        <w:sz w:val="16"/>
        <w:szCs w:val="16"/>
      </w:rPr>
      <w:t>www.openbriefing.org</w:t>
    </w:r>
    <w:r w:rsidRPr="00786474">
      <w:rPr>
        <w:color w:val="00ACDB"/>
        <w:sz w:val="16"/>
        <w:szCs w:val="16"/>
      </w:rPr>
      <w:br/>
      <w:t>Company No. 07649656. Registered in England and Wales. VAT Reg. No. 247 9028 83.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9309A" w14:textId="77777777" w:rsidR="006550F8" w:rsidRDefault="006550F8" w:rsidP="00AF0865">
      <w:pPr>
        <w:spacing w:after="0" w:line="240" w:lineRule="auto"/>
      </w:pPr>
      <w:r>
        <w:separator/>
      </w:r>
    </w:p>
  </w:footnote>
  <w:footnote w:type="continuationSeparator" w:id="0">
    <w:p w14:paraId="5F5D31D1" w14:textId="77777777" w:rsidR="006550F8" w:rsidRDefault="006550F8" w:rsidP="00AF086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306AE"/>
    <w:multiLevelType w:val="hybridMultilevel"/>
    <w:tmpl w:val="E10A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A61B7"/>
    <w:multiLevelType w:val="multilevel"/>
    <w:tmpl w:val="E77C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A0F27"/>
    <w:multiLevelType w:val="hybridMultilevel"/>
    <w:tmpl w:val="F73C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D30F25"/>
    <w:multiLevelType w:val="multilevel"/>
    <w:tmpl w:val="61E8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896FE1"/>
    <w:multiLevelType w:val="multilevel"/>
    <w:tmpl w:val="A512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224AE0"/>
    <w:multiLevelType w:val="multilevel"/>
    <w:tmpl w:val="659A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60"/>
    <w:rsid w:val="00313310"/>
    <w:rsid w:val="003A3278"/>
    <w:rsid w:val="004A1662"/>
    <w:rsid w:val="00626A0F"/>
    <w:rsid w:val="006550F8"/>
    <w:rsid w:val="00683634"/>
    <w:rsid w:val="006E6CF8"/>
    <w:rsid w:val="00767260"/>
    <w:rsid w:val="007B76B8"/>
    <w:rsid w:val="008142FA"/>
    <w:rsid w:val="00914E1B"/>
    <w:rsid w:val="00A42057"/>
    <w:rsid w:val="00AF0865"/>
    <w:rsid w:val="00B931D9"/>
    <w:rsid w:val="00CC71C7"/>
    <w:rsid w:val="00CE0AA6"/>
    <w:rsid w:val="00DF6B18"/>
    <w:rsid w:val="00E331C7"/>
    <w:rsid w:val="00E84320"/>
    <w:rsid w:val="00F26353"/>
    <w:rsid w:val="00F97E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4CC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71C7"/>
    <w:pPr>
      <w:spacing w:after="120" w:line="360" w:lineRule="auto"/>
    </w:pPr>
    <w:rPr>
      <w:color w:val="4440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CE0AA6"/>
    <w:rPr>
      <w:rFonts w:ascii="Helvetica" w:eastAsia="ヒラギノ角ゴ Pro W3" w:hAnsi="Helvetica" w:cs="Times New Roman"/>
      <w:color w:val="000000"/>
      <w:sz w:val="24"/>
      <w:lang w:val="en-GB"/>
    </w:rPr>
  </w:style>
  <w:style w:type="paragraph" w:styleId="Header">
    <w:name w:val="header"/>
    <w:basedOn w:val="Normal"/>
    <w:link w:val="HeaderChar"/>
    <w:uiPriority w:val="99"/>
    <w:unhideWhenUsed/>
    <w:rsid w:val="00AF0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865"/>
    <w:rPr>
      <w:color w:val="444041"/>
    </w:rPr>
  </w:style>
  <w:style w:type="paragraph" w:styleId="Footer">
    <w:name w:val="footer"/>
    <w:basedOn w:val="Normal"/>
    <w:link w:val="FooterChar"/>
    <w:uiPriority w:val="99"/>
    <w:unhideWhenUsed/>
    <w:rsid w:val="00AF0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865"/>
    <w:rPr>
      <w:color w:val="444041"/>
    </w:rPr>
  </w:style>
  <w:style w:type="paragraph" w:styleId="ListParagraph">
    <w:name w:val="List Paragraph"/>
    <w:basedOn w:val="Normal"/>
    <w:uiPriority w:val="34"/>
    <w:qFormat/>
    <w:rsid w:val="003A3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92818">
      <w:bodyDiv w:val="1"/>
      <w:marLeft w:val="0"/>
      <w:marRight w:val="0"/>
      <w:marTop w:val="0"/>
      <w:marBottom w:val="0"/>
      <w:divBdr>
        <w:top w:val="none" w:sz="0" w:space="0" w:color="auto"/>
        <w:left w:val="none" w:sz="0" w:space="0" w:color="auto"/>
        <w:bottom w:val="none" w:sz="0" w:space="0" w:color="auto"/>
        <w:right w:val="none" w:sz="0" w:space="0" w:color="auto"/>
      </w:divBdr>
      <w:divsChild>
        <w:div w:id="1729497600">
          <w:marLeft w:val="0"/>
          <w:marRight w:val="0"/>
          <w:marTop w:val="0"/>
          <w:marBottom w:val="0"/>
          <w:divBdr>
            <w:top w:val="none" w:sz="0" w:space="0" w:color="auto"/>
            <w:left w:val="none" w:sz="0" w:space="0" w:color="auto"/>
            <w:bottom w:val="none" w:sz="0" w:space="0" w:color="auto"/>
            <w:right w:val="none" w:sz="0" w:space="0" w:color="auto"/>
          </w:divBdr>
          <w:divsChild>
            <w:div w:id="3317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33975">
      <w:bodyDiv w:val="1"/>
      <w:marLeft w:val="0"/>
      <w:marRight w:val="0"/>
      <w:marTop w:val="0"/>
      <w:marBottom w:val="0"/>
      <w:divBdr>
        <w:top w:val="none" w:sz="0" w:space="0" w:color="auto"/>
        <w:left w:val="none" w:sz="0" w:space="0" w:color="auto"/>
        <w:bottom w:val="none" w:sz="0" w:space="0" w:color="auto"/>
        <w:right w:val="none" w:sz="0" w:space="0" w:color="auto"/>
      </w:divBdr>
      <w:divsChild>
        <w:div w:id="1939871430">
          <w:marLeft w:val="0"/>
          <w:marRight w:val="0"/>
          <w:marTop w:val="0"/>
          <w:marBottom w:val="0"/>
          <w:divBdr>
            <w:top w:val="none" w:sz="0" w:space="0" w:color="auto"/>
            <w:left w:val="none" w:sz="0" w:space="0" w:color="auto"/>
            <w:bottom w:val="none" w:sz="0" w:space="0" w:color="auto"/>
            <w:right w:val="none" w:sz="0" w:space="0" w:color="auto"/>
          </w:divBdr>
          <w:divsChild>
            <w:div w:id="3227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90621">
      <w:bodyDiv w:val="1"/>
      <w:marLeft w:val="0"/>
      <w:marRight w:val="0"/>
      <w:marTop w:val="0"/>
      <w:marBottom w:val="0"/>
      <w:divBdr>
        <w:top w:val="none" w:sz="0" w:space="0" w:color="auto"/>
        <w:left w:val="none" w:sz="0" w:space="0" w:color="auto"/>
        <w:bottom w:val="none" w:sz="0" w:space="0" w:color="auto"/>
        <w:right w:val="none" w:sz="0" w:space="0" w:color="auto"/>
      </w:divBdr>
      <w:divsChild>
        <w:div w:id="1238976439">
          <w:marLeft w:val="0"/>
          <w:marRight w:val="0"/>
          <w:marTop w:val="0"/>
          <w:marBottom w:val="0"/>
          <w:divBdr>
            <w:top w:val="none" w:sz="0" w:space="0" w:color="auto"/>
            <w:left w:val="none" w:sz="0" w:space="0" w:color="auto"/>
            <w:bottom w:val="none" w:sz="0" w:space="0" w:color="auto"/>
            <w:right w:val="none" w:sz="0" w:space="0" w:color="auto"/>
          </w:divBdr>
          <w:divsChild>
            <w:div w:id="131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Abbott</cp:lastModifiedBy>
  <cp:revision>2</cp:revision>
  <dcterms:created xsi:type="dcterms:W3CDTF">2017-10-24T14:58:00Z</dcterms:created>
  <dcterms:modified xsi:type="dcterms:W3CDTF">2017-10-24T14:58:00Z</dcterms:modified>
</cp:coreProperties>
</file>